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432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559"/>
        <w:gridCol w:w="3610"/>
        <w:gridCol w:w="3312"/>
      </w:tblGrid>
      <w:tr w:rsidR="00065AB6" w:rsidRPr="00065AB6" w14:paraId="7DA448D7" w14:textId="77777777" w:rsidTr="005826BA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543F11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Hlk117500244"/>
            <w:r w:rsidRPr="00065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 w:type="page"/>
            </w: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«Рассмотрено»</w:t>
            </w:r>
          </w:p>
          <w:p w14:paraId="520429B2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заседании </w:t>
            </w:r>
          </w:p>
          <w:p w14:paraId="04C06631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педагогического совета</w:t>
            </w:r>
          </w:p>
          <w:p w14:paraId="641D05B8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№ 7</w:t>
            </w:r>
          </w:p>
          <w:p w14:paraId="48714C38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От «</w:t>
            </w:r>
            <w:proofErr w:type="gramStart"/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19»августа</w:t>
            </w:r>
            <w:proofErr w:type="gramEnd"/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 г.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5DB28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«Согласовано»</w:t>
            </w:r>
          </w:p>
          <w:p w14:paraId="53356D10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руководителя по УВР ЧОУРО АЕРПЦ (МП) </w:t>
            </w:r>
            <w:r w:rsidRPr="00065AB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65AB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Православная гимназия во имя святого равноапостольного князя Владимира города Альметьевска»</w:t>
            </w:r>
          </w:p>
          <w:p w14:paraId="43A5EF5B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_______________/Чугунова А.В.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DC4927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«Утверждаю»</w:t>
            </w:r>
          </w:p>
          <w:p w14:paraId="50EF47DD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ЧОУРО АЕРПЦ (МП) </w:t>
            </w:r>
            <w:r w:rsidRPr="00065AB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65AB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Православная гимназия во имя святого равноапостольного князя Владимира города Альметьевска»</w:t>
            </w:r>
          </w:p>
          <w:p w14:paraId="06A4DC4E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_____________/ Жилина Н.Н.</w:t>
            </w:r>
          </w:p>
        </w:tc>
      </w:tr>
      <w:tr w:rsidR="00065AB6" w:rsidRPr="00065AB6" w14:paraId="376E5416" w14:textId="77777777" w:rsidTr="005826BA">
        <w:tc>
          <w:tcPr>
            <w:tcW w:w="2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8B5C44" w14:textId="77777777" w:rsidR="00065AB6" w:rsidRPr="00065AB6" w:rsidRDefault="00065AB6" w:rsidP="00065AB6">
            <w:pPr>
              <w:spacing w:after="0" w:line="240" w:lineRule="auto"/>
              <w:ind w:firstLine="54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5F4F6E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«19» августа 2022г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7707AC" w14:textId="77777777" w:rsidR="00065AB6" w:rsidRPr="00065AB6" w:rsidRDefault="00065AB6" w:rsidP="00065A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AB6">
              <w:rPr>
                <w:rFonts w:ascii="Times New Roman" w:eastAsia="Calibri" w:hAnsi="Times New Roman" w:cs="Times New Roman"/>
                <w:sz w:val="24"/>
                <w:szCs w:val="24"/>
              </w:rPr>
              <w:t>Приказ №58/2 от «19» августа                       2022г</w:t>
            </w:r>
          </w:p>
        </w:tc>
      </w:tr>
    </w:tbl>
    <w:p w14:paraId="1E9C9A8C" w14:textId="77777777" w:rsidR="00065AB6" w:rsidRPr="00065AB6" w:rsidRDefault="00065AB6" w:rsidP="00065AB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8E1BC6E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706C46C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b/>
          <w:sz w:val="40"/>
          <w:szCs w:val="40"/>
        </w:rPr>
      </w:pPr>
    </w:p>
    <w:p w14:paraId="29AA0B79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</w:rPr>
      </w:pPr>
    </w:p>
    <w:p w14:paraId="7B86E92F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</w:rPr>
      </w:pPr>
    </w:p>
    <w:p w14:paraId="01ACB42D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</w:rPr>
      </w:pPr>
    </w:p>
    <w:p w14:paraId="5988DED0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</w:rPr>
      </w:pPr>
      <w:r w:rsidRPr="00065AB6">
        <w:rPr>
          <w:rFonts w:ascii="Times New Roman" w:eastAsia="Calibri" w:hAnsi="Times New Roman" w:cs="Times New Roman"/>
          <w:b/>
          <w:color w:val="000000"/>
          <w:sz w:val="40"/>
          <w:szCs w:val="40"/>
        </w:rPr>
        <w:t>Рабочая программа</w:t>
      </w:r>
    </w:p>
    <w:p w14:paraId="72D8C1CE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65AB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учебного предмета</w:t>
      </w:r>
    </w:p>
    <w:p w14:paraId="008FF06E" w14:textId="330822BD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65AB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  <w:t>Информатика</w:t>
      </w:r>
      <w:r w:rsidRPr="00065AB6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  <w:t xml:space="preserve">» </w:t>
      </w:r>
    </w:p>
    <w:p w14:paraId="2D07515A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Cs/>
          <w:color w:val="000000"/>
          <w:sz w:val="20"/>
          <w:szCs w:val="20"/>
        </w:rPr>
      </w:pPr>
      <w:r w:rsidRPr="00065AB6">
        <w:rPr>
          <w:rFonts w:ascii="Times New Roman" w:eastAsia="Calibri" w:hAnsi="Times New Roman" w:cs="Times New Roman"/>
          <w:bCs/>
          <w:color w:val="000000"/>
          <w:sz w:val="20"/>
          <w:szCs w:val="20"/>
        </w:rPr>
        <w:t>(наименование предмета, курса)</w:t>
      </w:r>
    </w:p>
    <w:p w14:paraId="0CC8B5AD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065AB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</w:t>
      </w:r>
      <w:r w:rsidRPr="00065AB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уровень основного общего образования</w:t>
      </w:r>
    </w:p>
    <w:p w14:paraId="0AEE73DF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color w:val="000000"/>
        </w:rPr>
      </w:pPr>
      <w:r w:rsidRPr="00065AB6">
        <w:rPr>
          <w:rFonts w:ascii="Times New Roman" w:eastAsia="Calibri" w:hAnsi="Times New Roman" w:cs="Times New Roman"/>
          <w:color w:val="000000"/>
        </w:rPr>
        <w:t>(указывается уровень общего образования)</w:t>
      </w:r>
    </w:p>
    <w:p w14:paraId="78DFEED0" w14:textId="77777777" w:rsidR="00065AB6" w:rsidRPr="00065AB6" w:rsidRDefault="00065AB6" w:rsidP="00065AB6">
      <w:pPr>
        <w:spacing w:after="0" w:line="240" w:lineRule="auto"/>
        <w:ind w:firstLine="544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41D99DFB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548E8484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7A7EB017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69365106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63CF37F5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1FA2979C" w14:textId="77777777" w:rsidR="00065AB6" w:rsidRPr="00065AB6" w:rsidRDefault="00065AB6" w:rsidP="00065AB6">
      <w:pPr>
        <w:spacing w:after="0" w:line="240" w:lineRule="auto"/>
        <w:ind w:firstLine="544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3B9EFAD6" w14:textId="43F9DCCC" w:rsidR="00065AB6" w:rsidRPr="00065AB6" w:rsidRDefault="00065AB6" w:rsidP="00065AB6">
      <w:pPr>
        <w:spacing w:after="0" w:line="240" w:lineRule="auto"/>
        <w:ind w:firstLine="544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65AB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Срок реализации: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3 года</w:t>
      </w:r>
    </w:p>
    <w:p w14:paraId="5D09C24D" w14:textId="37DF834B" w:rsidR="00065AB6" w:rsidRPr="00065AB6" w:rsidRDefault="00065AB6" w:rsidP="00065AB6">
      <w:pPr>
        <w:spacing w:after="0" w:line="240" w:lineRule="auto"/>
        <w:ind w:firstLine="544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65AB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Годы реализации: </w:t>
      </w:r>
      <w:r w:rsidRPr="00065AB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202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4</w:t>
      </w:r>
      <w:r w:rsidRPr="00065AB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/202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5</w:t>
      </w:r>
      <w:r w:rsidRPr="00065AB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 xml:space="preserve"> – 2026/2027</w:t>
      </w:r>
    </w:p>
    <w:p w14:paraId="5A6FE6A7" w14:textId="77777777" w:rsidR="00065AB6" w:rsidRPr="00065AB6" w:rsidRDefault="00065AB6" w:rsidP="00065AB6">
      <w:pPr>
        <w:spacing w:after="0" w:line="240" w:lineRule="auto"/>
        <w:ind w:firstLine="544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11F076FA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1111449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7440898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80A5B0E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053E587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D9943C9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BCA4466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9AEB062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DB16355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93CBBE0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A004DED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BA56DE" w14:textId="77777777" w:rsidR="00065AB6" w:rsidRPr="00065AB6" w:rsidRDefault="00065AB6" w:rsidP="00065AB6">
      <w:pPr>
        <w:widowControl w:val="0"/>
        <w:spacing w:after="0" w:line="240" w:lineRule="auto"/>
        <w:ind w:firstLine="54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65AB6">
        <w:rPr>
          <w:rFonts w:ascii="Times New Roman" w:eastAsia="Calibri" w:hAnsi="Times New Roman" w:cs="Times New Roman"/>
          <w:b/>
          <w:sz w:val="28"/>
          <w:szCs w:val="28"/>
        </w:rPr>
        <w:t>г. Альметьевск - 2022</w:t>
      </w:r>
    </w:p>
    <w:bookmarkEnd w:id="0"/>
    <w:p w14:paraId="60F6BF58" w14:textId="77777777" w:rsidR="00065AB6" w:rsidRDefault="00065AB6">
      <w:pP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br w:type="page"/>
      </w:r>
    </w:p>
    <w:p w14:paraId="16F637E1" w14:textId="5054D185" w:rsidR="00065AB6" w:rsidRPr="00065AB6" w:rsidRDefault="00065AB6" w:rsidP="00065AB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ПОЯСНИТЕЛЬНАЯ ЗАПИСКА</w:t>
      </w:r>
    </w:p>
    <w:p w14:paraId="7ECA626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даёт представление о целях, общей стратегии обучения, воспитания и развития обучающихся средствами учебного предмета «Информатика» на базовом уровне; устанавливает обязательное предметное содержание, предусматривает его структурирование по разделам и темам курса; даёт распределение учебных часов по тематическим разделам курса и последовательность их изучения с учётом межпредметных и </w:t>
      </w:r>
      <w:proofErr w:type="spell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внутрипредметных</w:t>
      </w:r>
      <w:proofErr w:type="spell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связей, логики учебного процесса, возрастных особенностей обучающихся. Рабочая программа определяет количественные и качественные характеристики учебного материала для первого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352D844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ИЗУЧЕНИЯ УЧЕБНОГО ПРЕДМЕТА «ИНФОРМАТИКА»</w:t>
      </w:r>
    </w:p>
    <w:p w14:paraId="2E3750B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Целями изучения информатики на уровне основного общего образования являются:</w:t>
      </w:r>
    </w:p>
    <w:p w14:paraId="1B201835" w14:textId="77777777" w:rsidR="00065AB6" w:rsidRPr="00065AB6" w:rsidRDefault="00065AB6" w:rsidP="00065A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общества;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394D64AC" w14:textId="77777777" w:rsidR="00065AB6" w:rsidRPr="00065AB6" w:rsidRDefault="00065AB6" w:rsidP="00065A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условий, способствующих развитию алгоритмического мышления как необходимого условия профессио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подзадачи; сравнивать новые задачи с задачами, решёнными ранее; определять шаги для достижения результата и т. д.; </w:t>
      </w:r>
    </w:p>
    <w:p w14:paraId="691BF5E5" w14:textId="77777777" w:rsidR="00065AB6" w:rsidRPr="00065AB6" w:rsidRDefault="00065AB6" w:rsidP="00065A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 современных цифровых средах в условиях обеспечения информационной безопасности личности обучающегося; </w:t>
      </w:r>
    </w:p>
    <w:p w14:paraId="70B5431B" w14:textId="77777777" w:rsidR="00065AB6" w:rsidRPr="00065AB6" w:rsidRDefault="00065AB6" w:rsidP="00065AB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ответственного и избирательного отношения к 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74DC58B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УЧЕБНОГО ПРЕДМЕТА «ИНФОРМАТИКА»</w:t>
      </w:r>
    </w:p>
    <w:p w14:paraId="44456DA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предмет «Информатика» в основном общем образовании отражает:</w:t>
      </w:r>
    </w:p>
    <w:p w14:paraId="368B9607" w14:textId="77777777" w:rsidR="00065AB6" w:rsidRPr="00065AB6" w:rsidRDefault="00065AB6" w:rsidP="00065A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24074A89" w14:textId="77777777" w:rsidR="00065AB6" w:rsidRPr="00065AB6" w:rsidRDefault="00065AB6" w:rsidP="00065A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области применения информатики, прежде всего информационные технологии, управление и социальную сферу; </w:t>
      </w:r>
    </w:p>
    <w:p w14:paraId="46C321E4" w14:textId="77777777" w:rsidR="00065AB6" w:rsidRPr="00065AB6" w:rsidRDefault="00065AB6" w:rsidP="00065A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междисциплинарный характер информатики и информационной деятельности.</w:t>
      </w:r>
    </w:p>
    <w:p w14:paraId="46F8038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Современная школьная информатика оказывает существенное влияние на формирование мировоззрения школьника,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т. е. ориентированы на формирование метапредметных и личностных результатов обучения.</w:t>
      </w:r>
    </w:p>
    <w:p w14:paraId="33ACAB9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учебного предмета «Информатика» —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сформировать у обучающихся:</w:t>
      </w:r>
    </w:p>
    <w:p w14:paraId="023E7268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30B7B103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технологий; умения и навыки формализованного описания поставленных задач;</w:t>
      </w:r>
    </w:p>
    <w:p w14:paraId="120E8089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базовые знания об информационном моделировании, в том числе о математическом моделировании;</w:t>
      </w:r>
    </w:p>
    <w:p w14:paraId="5165B3FA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45B65E1A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0044F4F3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задач; владение базовыми нормами информационной этики и права, основами информационной безопасности;</w:t>
      </w:r>
    </w:p>
    <w:p w14:paraId="7075B829" w14:textId="77777777" w:rsidR="00065AB6" w:rsidRPr="00065AB6" w:rsidRDefault="00065AB6" w:rsidP="00065AB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6F26EB5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изучения информатики на уровне основного общего образования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определяют структуру основного содержания учебного предмета в виде следующих четырёх тематических разделов:</w:t>
      </w:r>
    </w:p>
    <w:p w14:paraId="431F46CA" w14:textId="77777777" w:rsidR="00065AB6" w:rsidRPr="00065AB6" w:rsidRDefault="00065AB6" w:rsidP="00065AB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цифровая грамотность;</w:t>
      </w:r>
    </w:p>
    <w:p w14:paraId="21EB99A9" w14:textId="77777777" w:rsidR="00065AB6" w:rsidRPr="00065AB6" w:rsidRDefault="00065AB6" w:rsidP="00065AB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теоретические основы информатики;</w:t>
      </w:r>
    </w:p>
    <w:p w14:paraId="6672BFE9" w14:textId="77777777" w:rsidR="00065AB6" w:rsidRPr="00065AB6" w:rsidRDefault="00065AB6" w:rsidP="00065AB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алгоритмы и программирование;</w:t>
      </w:r>
    </w:p>
    <w:p w14:paraId="5B392D7A" w14:textId="77777777" w:rsidR="00065AB6" w:rsidRPr="00065AB6" w:rsidRDefault="00065AB6" w:rsidP="00065AB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информационные технологии.</w:t>
      </w:r>
    </w:p>
    <w:p w14:paraId="3B92876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УЧЕБНОГО ПРЕДМЕТА «ИНФОРМАТИКА» В УЧЕБНОМ ПЛАНЕ</w:t>
      </w:r>
    </w:p>
    <w:p w14:paraId="7F60307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системе общего образования «Информатика» признана обязательным учебным предметом, входящим в состав предметной области «Математика и информатика». </w:t>
      </w:r>
    </w:p>
    <w:p w14:paraId="2830F13F" w14:textId="77777777" w:rsidR="00065AB6" w:rsidRPr="00065AB6" w:rsidRDefault="00065AB6" w:rsidP="00065AB6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Учебным планом на изучение информатики на базовом уровне отведено 102 учебных часа — по 1 часу в неделю в 7, 8 и 9 классах соответственно.</w:t>
      </w:r>
    </w:p>
    <w:p w14:paraId="78A3BC73" w14:textId="77777777" w:rsidR="00065AB6" w:rsidRPr="00065AB6" w:rsidRDefault="00065AB6" w:rsidP="00065AB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СОДЕРЖАНИЕ УЧЕБНОГО ПРЕДМЕТА </w:t>
      </w:r>
    </w:p>
    <w:p w14:paraId="3C817B51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7 КЛАСС</w:t>
      </w:r>
    </w:p>
    <w:p w14:paraId="4E64AFD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 ГРАМОТНОСТЬ</w:t>
      </w:r>
    </w:p>
    <w:p w14:paraId="07BB782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Компьютер — универсальное устройство обработки данных</w:t>
      </w:r>
    </w:p>
    <w:p w14:paraId="3DFDDD0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 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4F14C2A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6A7CAFE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4C75EB7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Параллельные вычисления.</w:t>
      </w:r>
    </w:p>
    <w:p w14:paraId="62D7224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724BB74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 безопасности и правила работы на компьютере.</w:t>
      </w:r>
    </w:p>
    <w:p w14:paraId="5DC3917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 и данные</w:t>
      </w:r>
    </w:p>
    <w:p w14:paraId="32B128C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51760EE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39262E4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Компьютерные вирусы и другие вредоносные программы. Программы для защиты от вирусов.</w:t>
      </w:r>
    </w:p>
    <w:p w14:paraId="08CB01E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Компьютерные сети</w:t>
      </w:r>
    </w:p>
    <w:p w14:paraId="6F151B7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 по ключевым словам</w:t>
      </w:r>
      <w:proofErr w:type="gram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 изображению. Достоверность информации, полученной из Интернета.</w:t>
      </w:r>
    </w:p>
    <w:p w14:paraId="17CC6E1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сервисы интернет-коммуникаций.</w:t>
      </w:r>
    </w:p>
    <w:p w14:paraId="18A74C2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Сетевой этикет, базовые нормы информационной этики и права при работе в сети Интернет. Стратегии безопасного поведения в Интернете.</w:t>
      </w:r>
    </w:p>
    <w:p w14:paraId="6520728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ТЕОРЕТИЧЕСКИЕ ОСНОВЫ ИНФОРМАТИКИ</w:t>
      </w:r>
    </w:p>
    <w:p w14:paraId="28D70F3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и информационные процессы</w:t>
      </w:r>
    </w:p>
    <w:p w14:paraId="5D6EBCB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 — одно из основных понятий современной науки.</w:t>
      </w:r>
    </w:p>
    <w:p w14:paraId="7C49AFB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31E7AC8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Дискретность данных. Возможность описания непрерывных объектов и процессов с помощью дискретных данных.</w:t>
      </w:r>
    </w:p>
    <w:p w14:paraId="1FD3240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Информационные процессы — процессы, связанные с хранением, преобразованием и передачей данных.</w:t>
      </w:r>
    </w:p>
    <w:p w14:paraId="021A81C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Представление информации</w:t>
      </w:r>
    </w:p>
    <w:p w14:paraId="4DF1899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4637EE4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Кодирование символов одного алфавита с помощью кодовых слов в другом алфавите; кодовая таблица, декодирование.</w:t>
      </w:r>
    </w:p>
    <w:p w14:paraId="6ABBE4E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Двоичный код. Представление данных в компьютере как текстов в двоичном алфавите.</w:t>
      </w:r>
    </w:p>
    <w:p w14:paraId="4549D2C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Информационный объём данных. Бит — минимальная единица количества информации — двоичный разряд. Единицы измерения информационного объёма данных. Бит, байт, килобайт, мегабайт, гигабайт.</w:t>
      </w:r>
    </w:p>
    <w:p w14:paraId="3C27FA1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 передачи данных. Единицы скорости передачи данных.</w:t>
      </w:r>
    </w:p>
    <w:p w14:paraId="64B2A12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14:paraId="33DDD3C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Искажение информации при передаче.</w:t>
      </w:r>
    </w:p>
    <w:p w14:paraId="6012350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представление о цифровом представлении аудиовизуальных и других непрерывных данных.</w:t>
      </w:r>
    </w:p>
    <w:p w14:paraId="3588850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Кодирование цвета. Цветовые модели. Модель RGB. Глубина кодирования. Палитра.</w:t>
      </w:r>
    </w:p>
    <w:p w14:paraId="5163A48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76AB79C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Кодирование звука. Разрядность и частота записи. Количество каналов записи.</w:t>
      </w:r>
    </w:p>
    <w:p w14:paraId="2B6AA91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количественных параметров, связанных с представлением и хранением звуковых файлов.</w:t>
      </w:r>
    </w:p>
    <w:p w14:paraId="35E6D32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ИНОФОРМАЦИОННЫЕ ТЕХНОЛОГИИ</w:t>
      </w:r>
    </w:p>
    <w:p w14:paraId="733FE85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Текстовые документы</w:t>
      </w:r>
    </w:p>
    <w:p w14:paraId="75C15BF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Текстовые документы и их структурные элементы (страница, абзац, строка, слово, символ).</w:t>
      </w:r>
    </w:p>
    <w:p w14:paraId="15F3325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Текстовый процессор 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2DDFBC7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Структурирование информации с помощью списков и таб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лиц. Многоуровневые списки. Добавление таблиц в текстовые документы.</w:t>
      </w:r>
    </w:p>
    <w:p w14:paraId="7B4E71F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Вставка изображений в текстовые документы. Обтекание изображений текстом. Включение в текстовый документ диа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грамм, формул, нумерации страниц, колонтитулов, ссылок и др.</w:t>
      </w:r>
    </w:p>
    <w:p w14:paraId="0B7785F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</w:r>
    </w:p>
    <w:p w14:paraId="035B689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Компьютерная графика</w:t>
      </w:r>
    </w:p>
    <w:p w14:paraId="64C7449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графическими редакторами. Растровые рисунки. Использование графических примитивов.</w:t>
      </w:r>
    </w:p>
    <w:p w14:paraId="4BA00EE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5667B16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630D397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Мультимедийные презентации</w:t>
      </w:r>
    </w:p>
    <w:p w14:paraId="0D6393C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40282C0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Добавление на слайд аудиовизуальных данных. Анимация. Гиперссылки.</w:t>
      </w:r>
    </w:p>
    <w:p w14:paraId="602EDFDD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8 КЛАСС</w:t>
      </w:r>
    </w:p>
    <w:p w14:paraId="014F05C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ТЕОРЕТИЧЕСКИЕ ОСНОВЫ ИНФОРМАТИКИ</w:t>
      </w:r>
    </w:p>
    <w:p w14:paraId="4F9CF9E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Системы счисления</w:t>
      </w:r>
    </w:p>
    <w:p w14:paraId="542D157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14:paraId="609DAB7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Римская система счисления.</w:t>
      </w:r>
    </w:p>
    <w:p w14:paraId="1BC8767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7474579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Арифметические операции в двоичной системе счисления.</w:t>
      </w:r>
    </w:p>
    <w:p w14:paraId="2E52135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Элементы математической логики</w:t>
      </w:r>
    </w:p>
    <w:p w14:paraId="1DBC499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5B5F278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Логические элементы. Знакомство с логическими основами компьютера.</w:t>
      </w:r>
    </w:p>
    <w:p w14:paraId="6C7C367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АЛГОРИТМЫ И ПРОГРАМИРОВАНИЕ</w:t>
      </w:r>
    </w:p>
    <w:p w14:paraId="7441631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Исполнители и алгоритмы. Алгоритмические конструкции</w:t>
      </w:r>
    </w:p>
    <w:p w14:paraId="0B82711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алгоритма. Исполнители алгоритмов. Алгоритм как план управления исполнителем.</w:t>
      </w:r>
    </w:p>
    <w:p w14:paraId="2639918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 алгоритма. Способы записи алгоритма (словесный, в виде блок-схемы, программа).</w:t>
      </w:r>
    </w:p>
    <w:p w14:paraId="0991439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24DA8CE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6F5CA20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 «повторения»: циклы с заданным числом повторений, с условием выполнения, с переменной цикла.</w:t>
      </w:r>
    </w:p>
    <w:p w14:paraId="4FC1E40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14:paraId="5C54CA0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 программирования</w:t>
      </w:r>
    </w:p>
    <w:p w14:paraId="3BD6B22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программирования (Python, C++, Паскаль, Java, C#, Школьный Алгоритмический Язык).</w:t>
      </w:r>
    </w:p>
    <w:p w14:paraId="367D4C9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программирования: редактор текста программ, транслятор, отладчик.</w:t>
      </w:r>
    </w:p>
    <w:p w14:paraId="7FEF650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Переменная: тип, имя, значение. Целые, вещественные и символьные переменные.</w:t>
      </w:r>
    </w:p>
    <w:p w14:paraId="1E040EF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1CBF0DF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14:paraId="6886CC3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16542E0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</w:r>
    </w:p>
    <w:p w14:paraId="367654D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74A108C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14:paraId="60DAAA3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алгоритмов</w:t>
      </w:r>
    </w:p>
    <w:p w14:paraId="3FC1A80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</w:r>
    </w:p>
    <w:p w14:paraId="0357BB0F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9 КЛАСС</w:t>
      </w:r>
    </w:p>
    <w:p w14:paraId="57AFEFD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 ГРАМОТНОСТЬ</w:t>
      </w:r>
    </w:p>
    <w:p w14:paraId="1391BAB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Глобальная сеть Интернет и стратегии безопасного поведения в ней</w:t>
      </w:r>
    </w:p>
    <w:p w14:paraId="58B4D89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(интернет-данные, в частности, данные социальных сетей).</w:t>
      </w:r>
    </w:p>
    <w:p w14:paraId="2CE712F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</w:r>
      <w:proofErr w:type="spell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кибербуллинг</w:t>
      </w:r>
      <w:proofErr w:type="spell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фишинг и др.).</w:t>
      </w:r>
    </w:p>
    <w:p w14:paraId="37CE96D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в информационном пространстве</w:t>
      </w:r>
    </w:p>
    <w:p w14:paraId="0B7CC60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4CC5451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ТЕОРЕТИЧЕСКИЕ ОСНОВЫ ИНФОРМАТИКИ</w:t>
      </w:r>
    </w:p>
    <w:p w14:paraId="46F97C8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Моделирование как метод познания</w:t>
      </w:r>
    </w:p>
    <w:p w14:paraId="6C2BC8D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</w:r>
    </w:p>
    <w:p w14:paraId="66C5EDD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Табличные модели. Таблица как представление отношения.</w:t>
      </w:r>
    </w:p>
    <w:p w14:paraId="5241972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Базы данных. Отбор в таблице строк, удовлетворяющих заданному условию.</w:t>
      </w:r>
    </w:p>
    <w:p w14:paraId="3951D69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13A33E7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78A1527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5FE5B89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0AE80B9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АЛГОРИТМЫ И ПРОГРАМИРОВАНИЕ</w:t>
      </w:r>
    </w:p>
    <w:p w14:paraId="0312892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Разработка алгоритмов и программ</w:t>
      </w:r>
    </w:p>
    <w:p w14:paraId="7924BEC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др.</w:t>
      </w:r>
    </w:p>
    <w:p w14:paraId="11B81D8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чисел; нахождение суммы элементов массива; линейный поиск заданного значения в массиве; подсчёт элементов массива, удовлетворяющих заданному условию; нахождение минимального (максимального) элемента массива. Сортировка массива.</w:t>
      </w:r>
    </w:p>
    <w:p w14:paraId="5F50D1C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3A8C990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Управление</w:t>
      </w:r>
    </w:p>
    <w:p w14:paraId="3ED89F2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Управление. Сигнал. Обратная связь. Получение сигналов от цифровых датчиков (касания, расстояния, света, звука и др.). Примеры использования принципа обратной связи в системах управления техническими устройствами с помощью датчиков, в том числе в робототехнике.</w:t>
      </w:r>
    </w:p>
    <w:p w14:paraId="175E78A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</w:r>
    </w:p>
    <w:p w14:paraId="1E48791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ИНФОРМАЦИОННЫЕ ТЕХНОЛОГИИ</w:t>
      </w:r>
    </w:p>
    <w:p w14:paraId="5D592A1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Электронные таблицы</w:t>
      </w:r>
    </w:p>
    <w:p w14:paraId="40B06E9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14:paraId="4B8EDC6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Преобразование формул при копировании. Относительная, абсолютная и смешанная адресация.</w:t>
      </w:r>
    </w:p>
    <w:p w14:paraId="42AA8E4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Условные вычисления в 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2420DD0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Информационные технологии в современном обществе</w:t>
      </w:r>
    </w:p>
    <w:p w14:paraId="1BCB7DC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68A606C6" w14:textId="77777777" w:rsidR="00065AB6" w:rsidRPr="00065AB6" w:rsidRDefault="00065AB6" w:rsidP="00065AB6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много обеспечения, специалист по анализу данных, системный адми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нистратор.</w:t>
      </w:r>
    </w:p>
    <w:p w14:paraId="445EC9F3" w14:textId="77777777" w:rsidR="00065AB6" w:rsidRPr="00065AB6" w:rsidRDefault="00065AB6" w:rsidP="00065AB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14:paraId="037637F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информатики в основной школе направлено на достижение обучающимися личностных, метапредметных и предметных результатов освоения учебного предмета.</w:t>
      </w:r>
    </w:p>
    <w:p w14:paraId="694D932F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ЛИЧНОСТНЫЕ РЕЗУЛЬТАТЫ</w:t>
      </w:r>
    </w:p>
    <w:p w14:paraId="6014627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 имеют направленность на решение задач воспитания, развития и социализации обучающихся средствами предмета.</w:t>
      </w:r>
    </w:p>
    <w:p w14:paraId="09125AC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Патриотическое воспитание:</w:t>
      </w:r>
    </w:p>
    <w:p w14:paraId="20306AB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ценностное отношение к отечественному культурному, историческому и научному наследию; понимание значения информатики как науки в жизни современного общества; владение достоверной информацией о передовых мировых и отечественных достижениях в области информатики и информационных технологий; заинтересованность в научных знаниях о цифровой трансформации современного общества.</w:t>
      </w:r>
    </w:p>
    <w:p w14:paraId="7C79D43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Духовно-нравственное воспитание:</w:t>
      </w:r>
    </w:p>
    <w:p w14:paraId="68CEA8C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в том числе в сети Интернет.</w:t>
      </w:r>
    </w:p>
    <w:p w14:paraId="5B2EBF7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Гражданское воспитание:</w:t>
      </w:r>
    </w:p>
    <w:p w14:paraId="2B74809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социальных нормах и правилах межличностных отношений в коллективе, в том числе в социальных сообществах; соблюдение правил безопасности, в том числе навыков безопасного поведения в интернет-среде; готовность к разно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образной совместной деятельности при выполнении учебных, познавательных задач, создании учебных проектов; стремление к взаимопониманию и взаимопомощи в процессе этой учебной деятельности; готовность оценивать своё поведение и поступки своих товарищей с позиции нравственных и правовых норм с учётом осознания последствий поступков.</w:t>
      </w:r>
    </w:p>
    <w:p w14:paraId="2F75EF7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14:paraId="5A7023B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1B17C10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обучению и познанию; любознательность; готовность и способность к самообразованию, осознанному выбору направленности и уровня обучения в дальнейшем;</w:t>
      </w:r>
    </w:p>
    <w:p w14:paraId="795532A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548566A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1CC08FE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Формирование культуры здоровья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25D6C5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жизни; ответственное отношение к своему здоровью;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 (ИКТ).</w:t>
      </w:r>
    </w:p>
    <w:p w14:paraId="7511C36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Трудовое воспитание:</w:t>
      </w:r>
    </w:p>
    <w:p w14:paraId="458348E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589075C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14:paraId="3903EF9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Экологическое воспитание:</w:t>
      </w:r>
    </w:p>
    <w:p w14:paraId="670A936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глобального характера экологических проблем и путей их решения, в том числе с учётом возможностей ИКТ.</w:t>
      </w:r>
    </w:p>
    <w:p w14:paraId="1BC678D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Адаптация обучающегося к изменяющимся условиям социальной среды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816AB7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поведения, форм социальной жизни в группах и сообществах, в том числе существующих в виртуальном пространстве.</w:t>
      </w:r>
    </w:p>
    <w:p w14:paraId="08BBF801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14:paraId="2E25EBB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 результаты освоения образовательной программы по информатике отражают овладение универсальными учебными действиями — познавательными, коммуникативными, регулятивными.</w:t>
      </w:r>
    </w:p>
    <w:p w14:paraId="7FCFE161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познавательные действия</w:t>
      </w:r>
    </w:p>
    <w:p w14:paraId="65063EA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14:paraId="3B9E3C3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14:paraId="407A23D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28BDB89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116019C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14:paraId="2EC9D0B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0F58EC2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 применимость и достоверность информацию, полученную в ходе исследования;</w:t>
      </w:r>
    </w:p>
    <w:p w14:paraId="616753D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5407BB7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14:paraId="47AEA63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дефицит информации, данных, необходимых для решения поставленной задачи;</w:t>
      </w:r>
    </w:p>
    <w:p w14:paraId="122B160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19F8A4B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2D30333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242EA0C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2BD9F53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 запоминать и систематизировать информацию.</w:t>
      </w:r>
    </w:p>
    <w:p w14:paraId="63A1F8E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коммуникативные действия</w:t>
      </w:r>
    </w:p>
    <w:p w14:paraId="57D79F2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Общение:</w:t>
      </w:r>
    </w:p>
    <w:p w14:paraId="060142B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969D62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публично представлять результаты выполненного опыта (эксперимента, исследования, проекта);</w:t>
      </w:r>
    </w:p>
    <w:p w14:paraId="6C4A58C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7B3DDCB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Совместная деятельность (сотрудничество):</w:t>
      </w:r>
    </w:p>
    <w:p w14:paraId="0F49E28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2085155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принимать цель совместной информационной деятельности по сбору, обработке, передаче, формализации информации;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C9157F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 другими членами команды;</w:t>
      </w:r>
    </w:p>
    <w:p w14:paraId="5EE88DFF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1A9C65B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7CF74E3C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регулятивные действия</w:t>
      </w:r>
    </w:p>
    <w:p w14:paraId="3681407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Самоорганизация:</w:t>
      </w:r>
    </w:p>
    <w:p w14:paraId="1792179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в жизненных и учебных ситуациях проблемы, требующие решения;</w:t>
      </w:r>
    </w:p>
    <w:p w14:paraId="5A9F4B2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2C12EE76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составлять алгоритм решения задачи (или его часть), выбирать способ решения учебной задачи с учётом имеющихся ресурсов и собственных возможностей, аргументировать предлагаемые варианты решений;</w:t>
      </w:r>
    </w:p>
    <w:p w14:paraId="6D52EFCB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1C6312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выбор в условиях противоречивой информации и брать ответственность за решение.</w:t>
      </w:r>
    </w:p>
    <w:p w14:paraId="4B58D9D2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Самоконтроль (рефлексия):</w:t>
      </w:r>
    </w:p>
    <w:p w14:paraId="2AA924A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14:paraId="35F012E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адекватную оценку ситуации и предлагать план её изменения;</w:t>
      </w:r>
    </w:p>
    <w:p w14:paraId="5612FC64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3169708E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350FC47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38F0CAA5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соответствие результата цели и условиям.</w:t>
      </w:r>
    </w:p>
    <w:p w14:paraId="089AE560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Эмоциональный интеллект:</w:t>
      </w:r>
    </w:p>
    <w:p w14:paraId="395E47A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себя на место другого человека, понимать мотивы и намерения другого.</w:t>
      </w:r>
    </w:p>
    <w:p w14:paraId="70EF98D9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Принятие себя и других:</w:t>
      </w:r>
    </w:p>
    <w:p w14:paraId="32C7AC1A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3122313F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14:paraId="07C80286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7 КЛАСС</w:t>
      </w:r>
    </w:p>
    <w:p w14:paraId="1F1590D8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освоения обязательного предметного содержания, установленного данной примерной рабочей программой, отражают сформированность у обучающихся умений:</w:t>
      </w:r>
    </w:p>
    <w:p w14:paraId="196270DC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709058D9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кодировать и декодировать сообщения по заданным правилам, демонстрировать понимание основных принципов кодирования информации различной 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природы (текстовой, графической, аудио</w:t>
      </w:r>
      <w:proofErr w:type="gram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);сравнивать</w:t>
      </w:r>
      <w:proofErr w:type="gram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6CAD6E1F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и сравнивать размеры текстовых, графических, звуковых файлов и видеофайлов;</w:t>
      </w:r>
    </w:p>
    <w:p w14:paraId="54668DAD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7D560DC5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основные этапы в истории и понимать тенденции развития компьютеров и программного обеспечения;</w:t>
      </w:r>
    </w:p>
    <w:p w14:paraId="695B3C4B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рой</w:t>
      </w: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 ввода-вывода</w:t>
      </w:r>
      <w:proofErr w:type="gram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);соотносить</w:t>
      </w:r>
      <w:proofErr w:type="gram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характеристики компьютера с задачами, решаемыми с его помощью;</w:t>
      </w:r>
    </w:p>
    <w:p w14:paraId="6C2501A7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</w:t>
      </w:r>
      <w:proofErr w:type="gram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);работать</w:t>
      </w:r>
      <w:proofErr w:type="gram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 использовать антивирусную программу;</w:t>
      </w:r>
    </w:p>
    <w:p w14:paraId="62BD5FE6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1614DAB1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искать информацию в сети Интернет (в том </w:t>
      </w:r>
      <w:proofErr w:type="gram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 по ключевым словам</w:t>
      </w:r>
      <w:proofErr w:type="gram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39166D80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структуру адресов веб-ресурсов;</w:t>
      </w:r>
    </w:p>
    <w:p w14:paraId="2C739FFE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современные сервисы интернет-коммуникаций;</w:t>
      </w:r>
    </w:p>
    <w:p w14:paraId="6ACD9A9A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требования безопасной эксплуатации технических средств ИКТ;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6CB10326" w14:textId="77777777" w:rsidR="00065AB6" w:rsidRPr="00065AB6" w:rsidRDefault="00065AB6" w:rsidP="00065AB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 о влиянии использования средств ИКТ на здоровье пользователя и уметь применять методы профилактики.</w:t>
      </w:r>
    </w:p>
    <w:p w14:paraId="5DD2B6B9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8 КЛАСС</w:t>
      </w:r>
    </w:p>
    <w:p w14:paraId="77B8C307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освоения обязательного предметного содержания, установленного данной примерной рабочей программой, отражают сформированность у обучающихся умений:</w:t>
      </w:r>
    </w:p>
    <w:p w14:paraId="061ECBFF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пояснять на примерах различия между позиционными и непозиционными системами счисления;</w:t>
      </w:r>
    </w:p>
    <w:p w14:paraId="6684B134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записывать и сравнивать целые числа от 0 до 1024 в различных позиционных системах счисления (с основаниями 2, 8, 16); выполнять арифметические операции над ними;</w:t>
      </w:r>
    </w:p>
    <w:p w14:paraId="0B8F013E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раскрывать смысл понятий «высказывание», «логическая операция», «логическое выражение»;</w:t>
      </w:r>
    </w:p>
    <w:p w14:paraId="082F69D7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1DFC0711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68A7E639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алгоритм решения задачи различными способами, в том числе в виде блок-схемы;</w:t>
      </w:r>
    </w:p>
    <w:p w14:paraId="0C380AC0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5D012CC2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константы и переменные различных типов (числовых, логических, символьных), а также содержащие их выражения; использовать оператор присваивания;</w:t>
      </w:r>
    </w:p>
    <w:p w14:paraId="111EF37C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при разработке программ логические значения, операции и выражения с ними;</w:t>
      </w:r>
    </w:p>
    <w:p w14:paraId="6B6F89D3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3107632E" w14:textId="77777777" w:rsidR="00065AB6" w:rsidRPr="00065AB6" w:rsidRDefault="00065AB6" w:rsidP="00065AB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 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0374BB8C" w14:textId="77777777" w:rsidR="00065AB6" w:rsidRPr="00065AB6" w:rsidRDefault="00065AB6" w:rsidP="00065AB6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9 КЛАСС</w:t>
      </w:r>
    </w:p>
    <w:p w14:paraId="304BA98D" w14:textId="77777777" w:rsidR="00065AB6" w:rsidRPr="00065AB6" w:rsidRDefault="00065AB6" w:rsidP="00065A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освоения обязательного предметного содержания, установленного данной примерной рабочей программой, отражают сформированность у обучающихся умений:</w:t>
      </w:r>
    </w:p>
    <w:p w14:paraId="61B448D5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5C5AFF93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</w:t>
      </w:r>
      <w:proofErr w:type="gram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);раскрывать</w:t>
      </w:r>
      <w:proofErr w:type="gram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2A0B8F55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18867D0F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7A785F5E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76EF9ED1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61ACB9ED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3A6598A2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669D4907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3B078B01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2B6C69B3" w14:textId="77777777" w:rsidR="00065AB6" w:rsidRPr="00065AB6" w:rsidRDefault="00065AB6" w:rsidP="00065AB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распознавать попытки и предупреждать вовлечение себя и окружающих в деструктивные и криминальные формы сетевой активности (в том числе </w:t>
      </w:r>
      <w:proofErr w:type="spellStart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кибербуллинг</w:t>
      </w:r>
      <w:proofErr w:type="spellEnd"/>
      <w:r w:rsidRPr="00065A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фишинг).</w:t>
      </w:r>
    </w:p>
    <w:p w14:paraId="42486C44" w14:textId="77777777" w:rsidR="00916B01" w:rsidRPr="00065AB6" w:rsidRDefault="00916B01" w:rsidP="00065AB6">
      <w:pPr>
        <w:ind w:firstLine="709"/>
        <w:rPr>
          <w:rFonts w:ascii="Times New Roman" w:hAnsi="Times New Roman" w:cs="Times New Roman"/>
          <w:sz w:val="24"/>
          <w:szCs w:val="24"/>
        </w:rPr>
      </w:pPr>
    </w:p>
    <w:sectPr w:rsidR="00916B01" w:rsidRPr="00065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FA2B7A"/>
    <w:multiLevelType w:val="multilevel"/>
    <w:tmpl w:val="3160B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DC01A2"/>
    <w:multiLevelType w:val="multilevel"/>
    <w:tmpl w:val="C5AE2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7632A4"/>
    <w:multiLevelType w:val="multilevel"/>
    <w:tmpl w:val="E850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673E95"/>
    <w:multiLevelType w:val="multilevel"/>
    <w:tmpl w:val="349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AA47D4"/>
    <w:multiLevelType w:val="multilevel"/>
    <w:tmpl w:val="B8ECB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2B0642"/>
    <w:multiLevelType w:val="multilevel"/>
    <w:tmpl w:val="A4C0E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4D108B"/>
    <w:multiLevelType w:val="multilevel"/>
    <w:tmpl w:val="D0B2B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2030408">
    <w:abstractNumId w:val="6"/>
  </w:num>
  <w:num w:numId="2" w16cid:durableId="133836106">
    <w:abstractNumId w:val="4"/>
  </w:num>
  <w:num w:numId="3" w16cid:durableId="427237662">
    <w:abstractNumId w:val="0"/>
  </w:num>
  <w:num w:numId="4" w16cid:durableId="969281109">
    <w:abstractNumId w:val="1"/>
  </w:num>
  <w:num w:numId="5" w16cid:durableId="43679567">
    <w:abstractNumId w:val="3"/>
  </w:num>
  <w:num w:numId="6" w16cid:durableId="1243754569">
    <w:abstractNumId w:val="2"/>
  </w:num>
  <w:num w:numId="7" w16cid:durableId="2740175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AB6"/>
    <w:rsid w:val="00065AB6"/>
    <w:rsid w:val="00916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1D2DF"/>
  <w15:chartTrackingRefBased/>
  <w15:docId w15:val="{DC0D0402-CB63-46C0-8B09-21439EAA0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65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65A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5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65AB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65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4709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5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16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2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2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5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9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2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1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9297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37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53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3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1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6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33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16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4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5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30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05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39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5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1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2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82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67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5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7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32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06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2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54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55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0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2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0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3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3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73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1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5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6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8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13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8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6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09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3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54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02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7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51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02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2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1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8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32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6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8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9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8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6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9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0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3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0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1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0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5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10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3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43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8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7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34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97234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5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94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0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2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5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7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4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6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55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67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6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9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0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1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83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56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0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1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45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1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2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4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0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94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4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9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87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7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5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7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0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9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39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3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6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5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62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02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33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9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9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8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35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4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1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4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69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4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8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5578</Words>
  <Characters>31798</Characters>
  <Application>Microsoft Office Word</Application>
  <DocSecurity>0</DocSecurity>
  <Lines>264</Lines>
  <Paragraphs>74</Paragraphs>
  <ScaleCrop>false</ScaleCrop>
  <Company/>
  <LinksUpToDate>false</LinksUpToDate>
  <CharactersWithSpaces>37302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1</cp:revision>
  <dcterms:created xsi:type="dcterms:W3CDTF">2022-11-01T08:00:00Z</dcterms:created>
  <dcterms:modified xsi:type="dcterms:W3CDTF">2022-11-01T08:03:00Z</dcterms:modified>
</cp:coreProperties>
</file>